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28D5B1" w14:textId="2446B467" w:rsidR="00FE306F" w:rsidRPr="00C43134" w:rsidRDefault="00FE306F" w:rsidP="00FE306F">
      <w:pPr>
        <w:rPr>
          <w:rFonts w:ascii="Calibri" w:hAnsi="Calibri" w:cs="Calibri"/>
          <w:b/>
          <w:bCs/>
          <w:sz w:val="72"/>
          <w:szCs w:val="72"/>
        </w:rPr>
      </w:pPr>
      <w:r w:rsidRPr="00C43134">
        <w:rPr>
          <w:rFonts w:ascii="Calibri" w:hAnsi="Calibri" w:cs="Calibri"/>
          <w:b/>
          <w:bCs/>
          <w:sz w:val="72"/>
          <w:szCs w:val="72"/>
        </w:rPr>
        <w:t>The Battle of Neighborhoods - The Best Place for Cafe in Toronto</w:t>
      </w:r>
    </w:p>
    <w:p w14:paraId="3FE02DBE" w14:textId="77777777" w:rsidR="00C43134" w:rsidRDefault="00C43134" w:rsidP="00FE306F">
      <w:pPr>
        <w:rPr>
          <w:rFonts w:ascii="Calibri" w:hAnsi="Calibri" w:cs="Calibri"/>
          <w:b/>
          <w:bCs/>
          <w:sz w:val="32"/>
          <w:szCs w:val="32"/>
          <w:u w:val="single"/>
        </w:rPr>
      </w:pPr>
      <w:r>
        <w:rPr>
          <w:rFonts w:ascii="Calibri" w:hAnsi="Calibri" w:cs="Calibri"/>
          <w:b/>
          <w:bCs/>
          <w:noProof/>
          <w:sz w:val="32"/>
          <w:szCs w:val="32"/>
        </w:rPr>
        <w:drawing>
          <wp:inline distT="0" distB="0" distL="0" distR="0" wp14:anchorId="2AEF73BB" wp14:editId="74CB78C4">
            <wp:extent cx="5943600" cy="39547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954780"/>
                    </a:xfrm>
                    <a:prstGeom prst="rect">
                      <a:avLst/>
                    </a:prstGeom>
                    <a:noFill/>
                    <a:ln>
                      <a:noFill/>
                    </a:ln>
                  </pic:spPr>
                </pic:pic>
              </a:graphicData>
            </a:graphic>
          </wp:inline>
        </w:drawing>
      </w:r>
    </w:p>
    <w:p w14:paraId="2B9AB3F4" w14:textId="7EFCB607" w:rsidR="00FE306F" w:rsidRPr="00FE306F" w:rsidRDefault="00FE306F" w:rsidP="00FE306F">
      <w:pPr>
        <w:rPr>
          <w:rFonts w:ascii="Calibri" w:hAnsi="Calibri" w:cs="Calibri"/>
          <w:b/>
          <w:bCs/>
          <w:sz w:val="32"/>
          <w:szCs w:val="32"/>
          <w:u w:val="single"/>
        </w:rPr>
      </w:pPr>
      <w:r w:rsidRPr="00FE306F">
        <w:rPr>
          <w:rFonts w:ascii="Calibri" w:hAnsi="Calibri" w:cs="Calibri"/>
          <w:b/>
          <w:bCs/>
          <w:sz w:val="32"/>
          <w:szCs w:val="32"/>
          <w:u w:val="single"/>
        </w:rPr>
        <w:t>Introduction</w:t>
      </w:r>
    </w:p>
    <w:p w14:paraId="5060F962" w14:textId="6F78EAA5" w:rsidR="00FE306F" w:rsidRPr="00FE306F" w:rsidRDefault="00FE306F" w:rsidP="00FE306F">
      <w:pPr>
        <w:rPr>
          <w:rFonts w:ascii="Calibri" w:hAnsi="Calibri" w:cs="Calibri"/>
          <w:sz w:val="28"/>
          <w:szCs w:val="28"/>
        </w:rPr>
      </w:pPr>
      <w:r w:rsidRPr="00FE306F">
        <w:rPr>
          <w:rFonts w:ascii="Calibri" w:hAnsi="Calibri" w:cs="Calibri"/>
          <w:sz w:val="28"/>
          <w:szCs w:val="28"/>
        </w:rPr>
        <w:t>A contractor is looking to open a Cafe in Toronto, one of the most densely populated areas in Canada. He has contacted me for advice on the suitable neighborhoods to open the Cafe. In this case, we will utilize data science skills and the tools to use location data to explore Toronto neighborhoods, to help my contractor, and any other business owners who might be interested in starting their business in Toronto.</w:t>
      </w:r>
    </w:p>
    <w:p w14:paraId="73F4520D" w14:textId="77777777" w:rsidR="00C43134" w:rsidRDefault="00C43134" w:rsidP="00FE306F">
      <w:pPr>
        <w:rPr>
          <w:rFonts w:ascii="Calibri" w:hAnsi="Calibri" w:cs="Calibri"/>
          <w:b/>
          <w:bCs/>
          <w:sz w:val="32"/>
          <w:szCs w:val="32"/>
          <w:u w:val="single"/>
        </w:rPr>
      </w:pPr>
    </w:p>
    <w:p w14:paraId="334BFD9E" w14:textId="7519A5A3" w:rsidR="00FE306F" w:rsidRPr="00FE306F" w:rsidRDefault="00FE306F" w:rsidP="00FE306F">
      <w:pPr>
        <w:rPr>
          <w:rFonts w:ascii="Calibri" w:hAnsi="Calibri" w:cs="Calibri"/>
          <w:b/>
          <w:bCs/>
          <w:sz w:val="32"/>
          <w:szCs w:val="32"/>
          <w:u w:val="single"/>
        </w:rPr>
      </w:pPr>
      <w:r w:rsidRPr="00FE306F">
        <w:rPr>
          <w:rFonts w:ascii="Calibri" w:hAnsi="Calibri" w:cs="Calibri"/>
          <w:b/>
          <w:bCs/>
          <w:sz w:val="32"/>
          <w:szCs w:val="32"/>
          <w:u w:val="single"/>
        </w:rPr>
        <w:lastRenderedPageBreak/>
        <w:t>Data Section</w:t>
      </w:r>
    </w:p>
    <w:p w14:paraId="05A133CE" w14:textId="7E700BCE" w:rsidR="00FE306F" w:rsidRPr="00FE306F" w:rsidRDefault="00FE306F" w:rsidP="00FE306F">
      <w:pPr>
        <w:rPr>
          <w:rFonts w:ascii="Calibri" w:hAnsi="Calibri" w:cs="Calibri"/>
          <w:sz w:val="28"/>
          <w:szCs w:val="28"/>
        </w:rPr>
      </w:pPr>
      <w:r w:rsidRPr="00FE306F">
        <w:rPr>
          <w:rFonts w:ascii="Calibri" w:hAnsi="Calibri" w:cs="Calibri"/>
          <w:sz w:val="28"/>
          <w:szCs w:val="28"/>
        </w:rPr>
        <w:t>In this project, we will need the following data to solve this problem and execute our idea:</w:t>
      </w:r>
    </w:p>
    <w:p w14:paraId="144D0994" w14:textId="76279B05" w:rsidR="00FE306F" w:rsidRPr="00FE306F" w:rsidRDefault="00FE306F" w:rsidP="00FE306F">
      <w:pPr>
        <w:pStyle w:val="ListParagraph"/>
        <w:numPr>
          <w:ilvl w:val="0"/>
          <w:numId w:val="1"/>
        </w:numPr>
        <w:rPr>
          <w:rFonts w:ascii="Calibri" w:hAnsi="Calibri" w:cs="Calibri"/>
          <w:sz w:val="28"/>
          <w:szCs w:val="28"/>
        </w:rPr>
      </w:pPr>
      <w:r w:rsidRPr="00FE306F">
        <w:rPr>
          <w:rFonts w:ascii="Calibri" w:hAnsi="Calibri" w:cs="Calibri"/>
          <w:sz w:val="28"/>
          <w:szCs w:val="28"/>
        </w:rPr>
        <w:t>Wikipedia page of Toronto neighborhoods</w:t>
      </w:r>
    </w:p>
    <w:p w14:paraId="6A753EE4" w14:textId="2183A33C" w:rsidR="00FE306F" w:rsidRPr="00FE306F" w:rsidRDefault="00FE306F" w:rsidP="00FE306F">
      <w:pPr>
        <w:rPr>
          <w:rFonts w:ascii="Calibri" w:hAnsi="Calibri" w:cs="Calibri"/>
          <w:sz w:val="28"/>
          <w:szCs w:val="28"/>
        </w:rPr>
      </w:pPr>
      <w:r w:rsidRPr="00FE306F">
        <w:rPr>
          <w:rFonts w:ascii="Calibri" w:hAnsi="Calibri" w:cs="Calibri"/>
          <w:sz w:val="28"/>
          <w:szCs w:val="28"/>
        </w:rPr>
        <w:t>The following Wikipedia page has all the information we need to explore and cluster the neighborhoods in Toronto. We will scrape the Wikipedia page and wrangle the data, clean it, and then read it into a pandas data frame of the postal code of each neighborhood along with the borough name and neighborhood name.</w:t>
      </w:r>
    </w:p>
    <w:p w14:paraId="1E1FD2C6" w14:textId="1647ADF7" w:rsidR="00FE306F" w:rsidRPr="00FE306F" w:rsidRDefault="00C43134" w:rsidP="00FE306F">
      <w:pPr>
        <w:rPr>
          <w:rFonts w:ascii="Calibri" w:hAnsi="Calibri" w:cs="Calibri"/>
          <w:sz w:val="28"/>
          <w:szCs w:val="28"/>
        </w:rPr>
      </w:pPr>
      <w:hyperlink r:id="rId6" w:history="1">
        <w:r w:rsidR="00FE306F" w:rsidRPr="00FE306F">
          <w:rPr>
            <w:rStyle w:val="Hyperlink"/>
            <w:rFonts w:ascii="Calibri" w:hAnsi="Calibri" w:cs="Calibri"/>
            <w:sz w:val="28"/>
            <w:szCs w:val="28"/>
          </w:rPr>
          <w:t>https://en.wikipedia.org/wiki/List_of_postal_codes_of_Canada:_M</w:t>
        </w:r>
      </w:hyperlink>
    </w:p>
    <w:p w14:paraId="1A847D86" w14:textId="2DEC0B72" w:rsidR="00FE306F" w:rsidRPr="00FE306F" w:rsidRDefault="00FE306F" w:rsidP="00FE306F">
      <w:pPr>
        <w:pStyle w:val="ListParagraph"/>
        <w:numPr>
          <w:ilvl w:val="0"/>
          <w:numId w:val="1"/>
        </w:numPr>
        <w:rPr>
          <w:rFonts w:ascii="Calibri" w:hAnsi="Calibri" w:cs="Calibri"/>
          <w:sz w:val="28"/>
          <w:szCs w:val="28"/>
        </w:rPr>
      </w:pPr>
      <w:r w:rsidRPr="00FE306F">
        <w:rPr>
          <w:rFonts w:ascii="Calibri" w:hAnsi="Calibri" w:cs="Calibri"/>
          <w:sz w:val="28"/>
          <w:szCs w:val="28"/>
        </w:rPr>
        <w:t>Geospatial Coordinates csv file</w:t>
      </w:r>
    </w:p>
    <w:p w14:paraId="67D041B6" w14:textId="77777777" w:rsidR="00FE306F" w:rsidRPr="00FE306F" w:rsidRDefault="00FE306F" w:rsidP="00FE306F">
      <w:pPr>
        <w:rPr>
          <w:rFonts w:ascii="Calibri" w:hAnsi="Calibri" w:cs="Calibri"/>
          <w:sz w:val="28"/>
          <w:szCs w:val="28"/>
        </w:rPr>
      </w:pPr>
      <w:r w:rsidRPr="00FE306F">
        <w:rPr>
          <w:rFonts w:ascii="Calibri" w:hAnsi="Calibri" w:cs="Calibri"/>
          <w:sz w:val="28"/>
          <w:szCs w:val="28"/>
        </w:rPr>
        <w:t>We will use the following link to the Geospatial_Coordinates csv file to get the latitude and the longitude coordinates of each neighborhood.</w:t>
      </w:r>
    </w:p>
    <w:p w14:paraId="1432A7F6" w14:textId="56E98B56" w:rsidR="00FE306F" w:rsidRPr="00FE306F" w:rsidRDefault="00C43134" w:rsidP="00FE306F">
      <w:pPr>
        <w:rPr>
          <w:rFonts w:ascii="Calibri" w:hAnsi="Calibri" w:cs="Calibri"/>
          <w:sz w:val="28"/>
          <w:szCs w:val="28"/>
        </w:rPr>
      </w:pPr>
      <w:hyperlink r:id="rId7" w:history="1">
        <w:r w:rsidR="00FE306F" w:rsidRPr="00FE306F">
          <w:rPr>
            <w:rStyle w:val="Hyperlink"/>
            <w:rFonts w:ascii="Calibri" w:hAnsi="Calibri" w:cs="Calibri"/>
            <w:sz w:val="28"/>
            <w:szCs w:val="28"/>
          </w:rPr>
          <w:t>http://cocl.us/Geospatial_data</w:t>
        </w:r>
      </w:hyperlink>
    </w:p>
    <w:p w14:paraId="407EAE31" w14:textId="1DC9B2BB" w:rsidR="00FE306F" w:rsidRPr="00FE306F" w:rsidRDefault="00FE306F" w:rsidP="00FE306F">
      <w:pPr>
        <w:pStyle w:val="ListParagraph"/>
        <w:numPr>
          <w:ilvl w:val="0"/>
          <w:numId w:val="1"/>
        </w:numPr>
        <w:rPr>
          <w:rFonts w:ascii="Calibri" w:hAnsi="Calibri" w:cs="Calibri"/>
          <w:sz w:val="28"/>
          <w:szCs w:val="28"/>
        </w:rPr>
      </w:pPr>
      <w:r w:rsidRPr="00FE306F">
        <w:rPr>
          <w:rFonts w:ascii="Calibri" w:hAnsi="Calibri" w:cs="Calibri"/>
          <w:sz w:val="28"/>
          <w:szCs w:val="28"/>
        </w:rPr>
        <w:t>Foursquare API</w:t>
      </w:r>
    </w:p>
    <w:p w14:paraId="56ED74E7" w14:textId="77777777" w:rsidR="00FE306F" w:rsidRPr="00FE306F" w:rsidRDefault="00FE306F" w:rsidP="00FE306F">
      <w:pPr>
        <w:rPr>
          <w:rFonts w:ascii="Calibri" w:hAnsi="Calibri" w:cs="Calibri"/>
          <w:sz w:val="28"/>
          <w:szCs w:val="28"/>
        </w:rPr>
      </w:pPr>
      <w:r w:rsidRPr="00FE306F">
        <w:rPr>
          <w:rFonts w:ascii="Calibri" w:hAnsi="Calibri" w:cs="Calibri"/>
          <w:sz w:val="28"/>
          <w:szCs w:val="28"/>
        </w:rPr>
        <w:t>We will need to use the Foursquare location data, and download all venues from all neighborhoods in Toronto.</w:t>
      </w:r>
    </w:p>
    <w:p w14:paraId="21CA374A" w14:textId="39B89880" w:rsidR="00FE306F" w:rsidRPr="00FE306F" w:rsidRDefault="00C43134" w:rsidP="00FE306F">
      <w:pPr>
        <w:rPr>
          <w:rFonts w:ascii="Calibri" w:hAnsi="Calibri" w:cs="Calibri"/>
          <w:sz w:val="28"/>
          <w:szCs w:val="28"/>
        </w:rPr>
      </w:pPr>
      <w:hyperlink r:id="rId8" w:history="1">
        <w:r w:rsidR="00FE306F" w:rsidRPr="00FE306F">
          <w:rPr>
            <w:rStyle w:val="Hyperlink"/>
            <w:rFonts w:ascii="Calibri" w:hAnsi="Calibri" w:cs="Calibri"/>
            <w:sz w:val="28"/>
            <w:szCs w:val="28"/>
          </w:rPr>
          <w:t>https://api.foursquare.com</w:t>
        </w:r>
      </w:hyperlink>
    </w:p>
    <w:p w14:paraId="79BF3BEA" w14:textId="77777777" w:rsidR="00FE306F" w:rsidRPr="00FE306F" w:rsidRDefault="00FE306F" w:rsidP="00FE306F">
      <w:pPr>
        <w:rPr>
          <w:rFonts w:ascii="Calibri" w:hAnsi="Calibri" w:cs="Calibri"/>
          <w:sz w:val="28"/>
          <w:szCs w:val="28"/>
        </w:rPr>
      </w:pPr>
    </w:p>
    <w:p w14:paraId="65B7D5D7" w14:textId="77777777" w:rsidR="00FE306F" w:rsidRPr="00FE306F" w:rsidRDefault="00FE306F" w:rsidP="00FE306F">
      <w:pPr>
        <w:rPr>
          <w:rFonts w:ascii="Calibri" w:hAnsi="Calibri" w:cs="Calibri"/>
          <w:b/>
          <w:bCs/>
          <w:sz w:val="32"/>
          <w:szCs w:val="32"/>
          <w:u w:val="single"/>
        </w:rPr>
      </w:pPr>
      <w:r w:rsidRPr="00FE306F">
        <w:rPr>
          <w:rFonts w:ascii="Calibri" w:hAnsi="Calibri" w:cs="Calibri"/>
          <w:b/>
          <w:bCs/>
          <w:sz w:val="32"/>
          <w:szCs w:val="32"/>
          <w:u w:val="single"/>
        </w:rPr>
        <w:t>Methodology Section</w:t>
      </w:r>
    </w:p>
    <w:p w14:paraId="58938FA4" w14:textId="12BCE8DD" w:rsidR="00FE306F" w:rsidRPr="00FE306F" w:rsidRDefault="00FE306F" w:rsidP="00FE306F">
      <w:pPr>
        <w:pStyle w:val="ListParagraph"/>
        <w:numPr>
          <w:ilvl w:val="0"/>
          <w:numId w:val="2"/>
        </w:numPr>
        <w:rPr>
          <w:rFonts w:ascii="Calibri" w:hAnsi="Calibri" w:cs="Calibri"/>
          <w:sz w:val="28"/>
          <w:szCs w:val="28"/>
        </w:rPr>
      </w:pPr>
      <w:r w:rsidRPr="00FE306F">
        <w:rPr>
          <w:rFonts w:ascii="Calibri" w:hAnsi="Calibri" w:cs="Calibri"/>
          <w:sz w:val="28"/>
          <w:szCs w:val="28"/>
        </w:rPr>
        <w:t>K-Means Clustering</w:t>
      </w:r>
    </w:p>
    <w:p w14:paraId="2FFA6E0E" w14:textId="77777777" w:rsidR="00FE306F" w:rsidRPr="00FE306F" w:rsidRDefault="00FE306F" w:rsidP="00FE306F">
      <w:pPr>
        <w:rPr>
          <w:rFonts w:ascii="Calibri" w:hAnsi="Calibri" w:cs="Calibri"/>
          <w:sz w:val="28"/>
          <w:szCs w:val="28"/>
        </w:rPr>
      </w:pPr>
      <w:r w:rsidRPr="00FE306F">
        <w:rPr>
          <w:rFonts w:ascii="Calibri" w:hAnsi="Calibri" w:cs="Calibri"/>
          <w:sz w:val="28"/>
          <w:szCs w:val="28"/>
        </w:rPr>
        <w:t>In this project, we will use K-Means Clustering algorithm to cluster the neighborhoods.</w:t>
      </w:r>
    </w:p>
    <w:p w14:paraId="355CE302" w14:textId="2E1AD12E" w:rsidR="00FE306F" w:rsidRPr="00FE306F" w:rsidRDefault="00FE306F" w:rsidP="00FE306F">
      <w:pPr>
        <w:pStyle w:val="ListParagraph"/>
        <w:numPr>
          <w:ilvl w:val="0"/>
          <w:numId w:val="2"/>
        </w:numPr>
        <w:rPr>
          <w:rFonts w:ascii="Calibri" w:hAnsi="Calibri" w:cs="Calibri"/>
          <w:sz w:val="28"/>
          <w:szCs w:val="28"/>
        </w:rPr>
      </w:pPr>
      <w:r w:rsidRPr="00FE306F">
        <w:rPr>
          <w:rFonts w:ascii="Calibri" w:hAnsi="Calibri" w:cs="Calibri"/>
          <w:sz w:val="28"/>
          <w:szCs w:val="28"/>
        </w:rPr>
        <w:t>One Hot Encoding</w:t>
      </w:r>
    </w:p>
    <w:p w14:paraId="6DDCA3EA" w14:textId="726DC540" w:rsidR="00106FC8" w:rsidRPr="00FE306F" w:rsidRDefault="00FE306F" w:rsidP="00FE306F">
      <w:pPr>
        <w:rPr>
          <w:rFonts w:ascii="Calibri" w:hAnsi="Calibri" w:cs="Calibri"/>
          <w:sz w:val="28"/>
          <w:szCs w:val="28"/>
        </w:rPr>
      </w:pPr>
      <w:r w:rsidRPr="00FE306F">
        <w:rPr>
          <w:rFonts w:ascii="Calibri" w:hAnsi="Calibri" w:cs="Calibri"/>
          <w:sz w:val="28"/>
          <w:szCs w:val="28"/>
        </w:rPr>
        <w:t>In this project, we will do one hot encoding for getting dummies of the venue category.</w:t>
      </w:r>
    </w:p>
    <w:p w14:paraId="23580499" w14:textId="77777777" w:rsidR="00C43134" w:rsidRDefault="00C43134" w:rsidP="00FE306F">
      <w:pPr>
        <w:rPr>
          <w:rFonts w:ascii="Calibri" w:hAnsi="Calibri" w:cs="Calibri"/>
          <w:b/>
          <w:bCs/>
          <w:sz w:val="32"/>
          <w:szCs w:val="32"/>
          <w:u w:val="single"/>
        </w:rPr>
      </w:pPr>
    </w:p>
    <w:p w14:paraId="7851ADFB" w14:textId="596EBC46" w:rsidR="00C43134" w:rsidRDefault="00C43134" w:rsidP="00FE306F">
      <w:pPr>
        <w:rPr>
          <w:rFonts w:ascii="Calibri" w:hAnsi="Calibri" w:cs="Calibri"/>
          <w:b/>
          <w:bCs/>
          <w:sz w:val="32"/>
          <w:szCs w:val="32"/>
          <w:u w:val="single"/>
        </w:rPr>
      </w:pPr>
      <w:r>
        <w:rPr>
          <w:noProof/>
        </w:rPr>
        <w:lastRenderedPageBreak/>
        <w:drawing>
          <wp:inline distT="0" distB="0" distL="0" distR="0" wp14:anchorId="0839A106" wp14:editId="445A1FF6">
            <wp:extent cx="5943600" cy="3343275"/>
            <wp:effectExtent l="0" t="0" r="0" b="952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943600" cy="3343275"/>
                    </a:xfrm>
                    <a:prstGeom prst="rect">
                      <a:avLst/>
                    </a:prstGeom>
                  </pic:spPr>
                </pic:pic>
              </a:graphicData>
            </a:graphic>
          </wp:inline>
        </w:drawing>
      </w:r>
    </w:p>
    <w:p w14:paraId="55117A62" w14:textId="5088F0C4" w:rsidR="00C43134" w:rsidRDefault="00C43134" w:rsidP="00FE306F">
      <w:pPr>
        <w:rPr>
          <w:rFonts w:ascii="Calibri" w:hAnsi="Calibri" w:cs="Calibri"/>
          <w:b/>
          <w:bCs/>
          <w:sz w:val="32"/>
          <w:szCs w:val="32"/>
          <w:u w:val="single"/>
        </w:rPr>
      </w:pPr>
    </w:p>
    <w:p w14:paraId="30896539" w14:textId="72AD1AF8" w:rsidR="00C43134" w:rsidRDefault="00C43134" w:rsidP="00FE306F">
      <w:pPr>
        <w:rPr>
          <w:rFonts w:ascii="Calibri" w:hAnsi="Calibri" w:cs="Calibri"/>
          <w:b/>
          <w:bCs/>
          <w:sz w:val="32"/>
          <w:szCs w:val="32"/>
          <w:u w:val="single"/>
        </w:rPr>
      </w:pPr>
      <w:r>
        <w:rPr>
          <w:noProof/>
        </w:rPr>
        <w:drawing>
          <wp:inline distT="0" distB="0" distL="0" distR="0" wp14:anchorId="75F0A283" wp14:editId="232B5AD2">
            <wp:extent cx="5943600" cy="3343275"/>
            <wp:effectExtent l="0" t="0" r="0" b="9525"/>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943600" cy="3343275"/>
                    </a:xfrm>
                    <a:prstGeom prst="rect">
                      <a:avLst/>
                    </a:prstGeom>
                  </pic:spPr>
                </pic:pic>
              </a:graphicData>
            </a:graphic>
          </wp:inline>
        </w:drawing>
      </w:r>
    </w:p>
    <w:p w14:paraId="44E5B134" w14:textId="77777777" w:rsidR="00C43134" w:rsidRDefault="00C43134" w:rsidP="00FE306F">
      <w:pPr>
        <w:rPr>
          <w:rFonts w:ascii="Calibri" w:hAnsi="Calibri" w:cs="Calibri"/>
          <w:b/>
          <w:bCs/>
          <w:sz w:val="32"/>
          <w:szCs w:val="32"/>
          <w:u w:val="single"/>
        </w:rPr>
      </w:pPr>
    </w:p>
    <w:p w14:paraId="4E836952" w14:textId="77777777" w:rsidR="00C43134" w:rsidRDefault="00C43134" w:rsidP="00FE306F">
      <w:pPr>
        <w:rPr>
          <w:rFonts w:ascii="Calibri" w:hAnsi="Calibri" w:cs="Calibri"/>
          <w:b/>
          <w:bCs/>
          <w:sz w:val="32"/>
          <w:szCs w:val="32"/>
          <w:u w:val="single"/>
        </w:rPr>
      </w:pPr>
    </w:p>
    <w:p w14:paraId="3089CA62" w14:textId="5DE09D7F" w:rsidR="00C43134" w:rsidRDefault="00C43134" w:rsidP="00FE306F">
      <w:pPr>
        <w:rPr>
          <w:rFonts w:ascii="Calibri" w:hAnsi="Calibri" w:cs="Calibri"/>
          <w:b/>
          <w:bCs/>
          <w:sz w:val="32"/>
          <w:szCs w:val="32"/>
          <w:u w:val="single"/>
        </w:rPr>
      </w:pPr>
      <w:r>
        <w:rPr>
          <w:noProof/>
        </w:rPr>
        <w:lastRenderedPageBreak/>
        <w:drawing>
          <wp:inline distT="0" distB="0" distL="0" distR="0" wp14:anchorId="0D070727" wp14:editId="14010D8B">
            <wp:extent cx="5943600" cy="3343275"/>
            <wp:effectExtent l="0" t="0" r="0" b="952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943600" cy="3343275"/>
                    </a:xfrm>
                    <a:prstGeom prst="rect">
                      <a:avLst/>
                    </a:prstGeom>
                  </pic:spPr>
                </pic:pic>
              </a:graphicData>
            </a:graphic>
          </wp:inline>
        </w:drawing>
      </w:r>
    </w:p>
    <w:p w14:paraId="22C754BD" w14:textId="3D02551F" w:rsidR="00C43134" w:rsidRDefault="00C43134" w:rsidP="00FE306F">
      <w:pPr>
        <w:rPr>
          <w:rFonts w:ascii="Calibri" w:hAnsi="Calibri" w:cs="Calibri"/>
          <w:b/>
          <w:bCs/>
          <w:sz w:val="32"/>
          <w:szCs w:val="32"/>
          <w:u w:val="single"/>
        </w:rPr>
      </w:pPr>
      <w:r>
        <w:rPr>
          <w:noProof/>
        </w:rPr>
        <w:drawing>
          <wp:inline distT="0" distB="0" distL="0" distR="0" wp14:anchorId="1D8860B4" wp14:editId="509BF4E0">
            <wp:extent cx="5943600" cy="3343275"/>
            <wp:effectExtent l="0" t="0" r="0" b="952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943600" cy="3343275"/>
                    </a:xfrm>
                    <a:prstGeom prst="rect">
                      <a:avLst/>
                    </a:prstGeom>
                  </pic:spPr>
                </pic:pic>
              </a:graphicData>
            </a:graphic>
          </wp:inline>
        </w:drawing>
      </w:r>
    </w:p>
    <w:p w14:paraId="5A646BE4" w14:textId="77777777" w:rsidR="00C43134" w:rsidRDefault="00C43134" w:rsidP="00FE306F">
      <w:pPr>
        <w:rPr>
          <w:rFonts w:ascii="Calibri" w:hAnsi="Calibri" w:cs="Calibri"/>
          <w:b/>
          <w:bCs/>
          <w:sz w:val="32"/>
          <w:szCs w:val="32"/>
          <w:u w:val="single"/>
        </w:rPr>
      </w:pPr>
    </w:p>
    <w:p w14:paraId="6722A35C" w14:textId="77777777" w:rsidR="00C43134" w:rsidRDefault="00C43134" w:rsidP="00FE306F">
      <w:pPr>
        <w:rPr>
          <w:rFonts w:ascii="Calibri" w:hAnsi="Calibri" w:cs="Calibri"/>
          <w:b/>
          <w:bCs/>
          <w:sz w:val="32"/>
          <w:szCs w:val="32"/>
          <w:u w:val="single"/>
        </w:rPr>
      </w:pPr>
    </w:p>
    <w:p w14:paraId="143C6E76" w14:textId="77777777" w:rsidR="00C43134" w:rsidRDefault="00C43134" w:rsidP="00FE306F">
      <w:pPr>
        <w:rPr>
          <w:rFonts w:ascii="Calibri" w:hAnsi="Calibri" w:cs="Calibri"/>
          <w:b/>
          <w:bCs/>
          <w:sz w:val="32"/>
          <w:szCs w:val="32"/>
          <w:u w:val="single"/>
        </w:rPr>
      </w:pPr>
    </w:p>
    <w:p w14:paraId="09104863" w14:textId="77777777" w:rsidR="00C43134" w:rsidRDefault="00C43134" w:rsidP="00FE306F">
      <w:pPr>
        <w:rPr>
          <w:rFonts w:ascii="Calibri" w:hAnsi="Calibri" w:cs="Calibri"/>
          <w:b/>
          <w:bCs/>
          <w:sz w:val="32"/>
          <w:szCs w:val="32"/>
          <w:u w:val="single"/>
        </w:rPr>
      </w:pPr>
    </w:p>
    <w:p w14:paraId="36978170" w14:textId="77777777" w:rsidR="00C43134" w:rsidRDefault="00C43134" w:rsidP="00FE306F">
      <w:pPr>
        <w:rPr>
          <w:rFonts w:ascii="Calibri" w:hAnsi="Calibri" w:cs="Calibri"/>
          <w:b/>
          <w:bCs/>
          <w:sz w:val="32"/>
          <w:szCs w:val="32"/>
          <w:u w:val="single"/>
        </w:rPr>
      </w:pPr>
      <w:r>
        <w:rPr>
          <w:noProof/>
        </w:rPr>
        <w:drawing>
          <wp:inline distT="0" distB="0" distL="0" distR="0" wp14:anchorId="3454A9E9" wp14:editId="0739A624">
            <wp:extent cx="5943600" cy="3343275"/>
            <wp:effectExtent l="0" t="0" r="0" b="952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943600" cy="3343275"/>
                    </a:xfrm>
                    <a:prstGeom prst="rect">
                      <a:avLst/>
                    </a:prstGeom>
                  </pic:spPr>
                </pic:pic>
              </a:graphicData>
            </a:graphic>
          </wp:inline>
        </w:drawing>
      </w:r>
    </w:p>
    <w:p w14:paraId="430BEF11" w14:textId="77777777" w:rsidR="00C43134" w:rsidRDefault="00C43134" w:rsidP="00FE306F">
      <w:pPr>
        <w:rPr>
          <w:rFonts w:ascii="Calibri" w:hAnsi="Calibri" w:cs="Calibri"/>
          <w:b/>
          <w:bCs/>
          <w:sz w:val="32"/>
          <w:szCs w:val="32"/>
          <w:u w:val="single"/>
        </w:rPr>
      </w:pPr>
      <w:r>
        <w:rPr>
          <w:noProof/>
        </w:rPr>
        <w:drawing>
          <wp:inline distT="0" distB="0" distL="0" distR="0" wp14:anchorId="223F5F72" wp14:editId="6A3A1914">
            <wp:extent cx="5943600" cy="3343275"/>
            <wp:effectExtent l="0" t="0" r="0" b="952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943600" cy="3343275"/>
                    </a:xfrm>
                    <a:prstGeom prst="rect">
                      <a:avLst/>
                    </a:prstGeom>
                  </pic:spPr>
                </pic:pic>
              </a:graphicData>
            </a:graphic>
          </wp:inline>
        </w:drawing>
      </w:r>
    </w:p>
    <w:p w14:paraId="7E89B563" w14:textId="77777777" w:rsidR="00C43134" w:rsidRDefault="00C43134" w:rsidP="00FE306F">
      <w:pPr>
        <w:rPr>
          <w:rFonts w:ascii="Calibri" w:hAnsi="Calibri" w:cs="Calibri"/>
          <w:b/>
          <w:bCs/>
          <w:sz w:val="32"/>
          <w:szCs w:val="32"/>
          <w:u w:val="single"/>
        </w:rPr>
      </w:pPr>
    </w:p>
    <w:p w14:paraId="261E7983" w14:textId="77777777" w:rsidR="00C43134" w:rsidRDefault="00C43134" w:rsidP="00FE306F">
      <w:pPr>
        <w:rPr>
          <w:rFonts w:ascii="Calibri" w:hAnsi="Calibri" w:cs="Calibri"/>
          <w:b/>
          <w:bCs/>
          <w:sz w:val="32"/>
          <w:szCs w:val="32"/>
          <w:u w:val="single"/>
        </w:rPr>
      </w:pPr>
    </w:p>
    <w:p w14:paraId="5D12C653" w14:textId="040099F2" w:rsidR="00FE306F" w:rsidRPr="00FE306F" w:rsidRDefault="00FE306F" w:rsidP="00FE306F">
      <w:pPr>
        <w:rPr>
          <w:rFonts w:ascii="Calibri" w:hAnsi="Calibri" w:cs="Calibri"/>
          <w:b/>
          <w:bCs/>
          <w:sz w:val="32"/>
          <w:szCs w:val="32"/>
          <w:u w:val="single"/>
        </w:rPr>
      </w:pPr>
      <w:r w:rsidRPr="00FE306F">
        <w:rPr>
          <w:rFonts w:ascii="Calibri" w:hAnsi="Calibri" w:cs="Calibri"/>
          <w:b/>
          <w:bCs/>
          <w:sz w:val="32"/>
          <w:szCs w:val="32"/>
          <w:u w:val="single"/>
        </w:rPr>
        <w:lastRenderedPageBreak/>
        <w:t>Discussion Section</w:t>
      </w:r>
    </w:p>
    <w:p w14:paraId="344F34C5" w14:textId="77777777" w:rsidR="00FE306F" w:rsidRPr="00FE306F" w:rsidRDefault="00FE306F" w:rsidP="00FE306F">
      <w:pPr>
        <w:rPr>
          <w:rFonts w:ascii="Calibri" w:hAnsi="Calibri" w:cs="Calibri"/>
          <w:sz w:val="28"/>
          <w:szCs w:val="28"/>
        </w:rPr>
      </w:pPr>
      <w:r w:rsidRPr="00FE306F">
        <w:rPr>
          <w:rFonts w:ascii="Calibri" w:hAnsi="Calibri" w:cs="Calibri"/>
          <w:sz w:val="28"/>
          <w:szCs w:val="28"/>
        </w:rPr>
        <w:t>According to the analysis, Rosedale in Cluster 1 will be the best place for my contractor to open his Cafe. As we built our K-Means dataset and list of neighborhoods with their most common venues, we discovered Cluster 1 provides comparatively less competition than Cluster 0, and closer distance to residentials than Cluster 2.</w:t>
      </w:r>
    </w:p>
    <w:p w14:paraId="5DA84281" w14:textId="77777777" w:rsidR="00FE306F" w:rsidRPr="00FE306F" w:rsidRDefault="00FE306F" w:rsidP="00FE306F">
      <w:pPr>
        <w:rPr>
          <w:rFonts w:ascii="Calibri" w:hAnsi="Calibri" w:cs="Calibri"/>
          <w:sz w:val="28"/>
          <w:szCs w:val="28"/>
        </w:rPr>
      </w:pPr>
    </w:p>
    <w:p w14:paraId="1B0C4002" w14:textId="77777777" w:rsidR="00FE306F" w:rsidRPr="00FE306F" w:rsidRDefault="00FE306F" w:rsidP="00FE306F">
      <w:pPr>
        <w:rPr>
          <w:rFonts w:ascii="Calibri" w:hAnsi="Calibri" w:cs="Calibri"/>
          <w:b/>
          <w:bCs/>
          <w:sz w:val="32"/>
          <w:szCs w:val="32"/>
          <w:u w:val="single"/>
        </w:rPr>
      </w:pPr>
      <w:r w:rsidRPr="00FE306F">
        <w:rPr>
          <w:rFonts w:ascii="Calibri" w:hAnsi="Calibri" w:cs="Calibri"/>
          <w:b/>
          <w:bCs/>
          <w:sz w:val="32"/>
          <w:szCs w:val="32"/>
          <w:u w:val="single"/>
        </w:rPr>
        <w:t>Conclusion Section</w:t>
      </w:r>
    </w:p>
    <w:p w14:paraId="78352946" w14:textId="40004AD8" w:rsidR="00FE306F" w:rsidRPr="00FE306F" w:rsidRDefault="00FE306F" w:rsidP="00FE306F">
      <w:pPr>
        <w:rPr>
          <w:rFonts w:ascii="Calibri" w:hAnsi="Calibri" w:cs="Calibri"/>
          <w:sz w:val="28"/>
          <w:szCs w:val="28"/>
        </w:rPr>
      </w:pPr>
      <w:r w:rsidRPr="00FE306F">
        <w:rPr>
          <w:rFonts w:ascii="Calibri" w:hAnsi="Calibri" w:cs="Calibri"/>
          <w:sz w:val="28"/>
          <w:szCs w:val="28"/>
        </w:rPr>
        <w:t>To conclude this project, we used Python libraries to handle JSON file, plotting graphs, and other exploratory data analysis. in order to help my contractor, and any other business owners who might be interested in starting their business in Toronto to find the best place for an upcoming Cafe.</w:t>
      </w:r>
    </w:p>
    <w:sectPr w:rsidR="00FE306F" w:rsidRPr="00FE30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0D3A7E"/>
    <w:multiLevelType w:val="hybridMultilevel"/>
    <w:tmpl w:val="B4A48A9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43D1157"/>
    <w:multiLevelType w:val="hybridMultilevel"/>
    <w:tmpl w:val="88EA19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06F"/>
    <w:rsid w:val="00106FC8"/>
    <w:rsid w:val="00C43134"/>
    <w:rsid w:val="00FE30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BBE5E"/>
  <w15:chartTrackingRefBased/>
  <w15:docId w15:val="{3BD526A8-07CD-4394-B369-F55D282B1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306F"/>
    <w:pPr>
      <w:ind w:left="720"/>
      <w:contextualSpacing/>
    </w:pPr>
  </w:style>
  <w:style w:type="character" w:styleId="Hyperlink">
    <w:name w:val="Hyperlink"/>
    <w:basedOn w:val="DefaultParagraphFont"/>
    <w:uiPriority w:val="99"/>
    <w:unhideWhenUsed/>
    <w:rsid w:val="00FE306F"/>
    <w:rPr>
      <w:color w:val="0563C1" w:themeColor="hyperlink"/>
      <w:u w:val="single"/>
    </w:rPr>
  </w:style>
  <w:style w:type="character" w:styleId="UnresolvedMention">
    <w:name w:val="Unresolved Mention"/>
    <w:basedOn w:val="DefaultParagraphFont"/>
    <w:uiPriority w:val="99"/>
    <w:semiHidden/>
    <w:unhideWhenUsed/>
    <w:rsid w:val="00FE30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9278041">
      <w:bodyDiv w:val="1"/>
      <w:marLeft w:val="0"/>
      <w:marRight w:val="0"/>
      <w:marTop w:val="0"/>
      <w:marBottom w:val="0"/>
      <w:divBdr>
        <w:top w:val="none" w:sz="0" w:space="0" w:color="auto"/>
        <w:left w:val="none" w:sz="0" w:space="0" w:color="auto"/>
        <w:bottom w:val="none" w:sz="0" w:space="0" w:color="auto"/>
        <w:right w:val="none" w:sz="0" w:space="0" w:color="auto"/>
      </w:divBdr>
      <w:divsChild>
        <w:div w:id="1380589166">
          <w:marLeft w:val="0"/>
          <w:marRight w:val="0"/>
          <w:marTop w:val="0"/>
          <w:marBottom w:val="0"/>
          <w:divBdr>
            <w:top w:val="single" w:sz="6" w:space="4" w:color="auto"/>
            <w:left w:val="single" w:sz="6" w:space="4" w:color="auto"/>
            <w:bottom w:val="single" w:sz="6" w:space="4" w:color="auto"/>
            <w:right w:val="single" w:sz="6" w:space="4" w:color="auto"/>
          </w:divBdr>
          <w:divsChild>
            <w:div w:id="1343319930">
              <w:marLeft w:val="0"/>
              <w:marRight w:val="0"/>
              <w:marTop w:val="0"/>
              <w:marBottom w:val="0"/>
              <w:divBdr>
                <w:top w:val="none" w:sz="0" w:space="0" w:color="auto"/>
                <w:left w:val="none" w:sz="0" w:space="0" w:color="auto"/>
                <w:bottom w:val="none" w:sz="0" w:space="0" w:color="auto"/>
                <w:right w:val="none" w:sz="0" w:space="0" w:color="auto"/>
              </w:divBdr>
              <w:divsChild>
                <w:div w:id="21351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16864">
          <w:marLeft w:val="0"/>
          <w:marRight w:val="0"/>
          <w:marTop w:val="0"/>
          <w:marBottom w:val="0"/>
          <w:divBdr>
            <w:top w:val="single" w:sz="6" w:space="4" w:color="auto"/>
            <w:left w:val="single" w:sz="6" w:space="4" w:color="auto"/>
            <w:bottom w:val="single" w:sz="6" w:space="4" w:color="auto"/>
            <w:right w:val="single" w:sz="6" w:space="4" w:color="auto"/>
          </w:divBdr>
          <w:divsChild>
            <w:div w:id="1165166545">
              <w:marLeft w:val="0"/>
              <w:marRight w:val="0"/>
              <w:marTop w:val="0"/>
              <w:marBottom w:val="0"/>
              <w:divBdr>
                <w:top w:val="none" w:sz="0" w:space="0" w:color="auto"/>
                <w:left w:val="none" w:sz="0" w:space="0" w:color="auto"/>
                <w:bottom w:val="none" w:sz="0" w:space="0" w:color="auto"/>
                <w:right w:val="none" w:sz="0" w:space="0" w:color="auto"/>
              </w:divBdr>
              <w:divsChild>
                <w:div w:id="169360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364187">
          <w:marLeft w:val="0"/>
          <w:marRight w:val="0"/>
          <w:marTop w:val="0"/>
          <w:marBottom w:val="0"/>
          <w:divBdr>
            <w:top w:val="single" w:sz="6" w:space="4" w:color="auto"/>
            <w:left w:val="single" w:sz="6" w:space="4" w:color="auto"/>
            <w:bottom w:val="single" w:sz="6" w:space="4" w:color="auto"/>
            <w:right w:val="single" w:sz="6" w:space="4" w:color="auto"/>
          </w:divBdr>
          <w:divsChild>
            <w:div w:id="1411148901">
              <w:marLeft w:val="0"/>
              <w:marRight w:val="0"/>
              <w:marTop w:val="0"/>
              <w:marBottom w:val="0"/>
              <w:divBdr>
                <w:top w:val="none" w:sz="0" w:space="0" w:color="auto"/>
                <w:left w:val="none" w:sz="0" w:space="0" w:color="auto"/>
                <w:bottom w:val="none" w:sz="0" w:space="0" w:color="auto"/>
                <w:right w:val="none" w:sz="0" w:space="0" w:color="auto"/>
              </w:divBdr>
              <w:divsChild>
                <w:div w:id="138336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441213">
          <w:marLeft w:val="0"/>
          <w:marRight w:val="0"/>
          <w:marTop w:val="0"/>
          <w:marBottom w:val="0"/>
          <w:divBdr>
            <w:top w:val="single" w:sz="6" w:space="4" w:color="auto"/>
            <w:left w:val="single" w:sz="6" w:space="4" w:color="auto"/>
            <w:bottom w:val="single" w:sz="6" w:space="4" w:color="auto"/>
            <w:right w:val="single" w:sz="6" w:space="4" w:color="auto"/>
          </w:divBdr>
          <w:divsChild>
            <w:div w:id="1662469548">
              <w:marLeft w:val="0"/>
              <w:marRight w:val="0"/>
              <w:marTop w:val="0"/>
              <w:marBottom w:val="0"/>
              <w:divBdr>
                <w:top w:val="none" w:sz="0" w:space="0" w:color="auto"/>
                <w:left w:val="none" w:sz="0" w:space="0" w:color="auto"/>
                <w:bottom w:val="none" w:sz="0" w:space="0" w:color="auto"/>
                <w:right w:val="none" w:sz="0" w:space="0" w:color="auto"/>
              </w:divBdr>
              <w:divsChild>
                <w:div w:id="169518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pi.foursquare.com" TargetMode="External"/><Relationship Id="rId13" Type="http://schemas.openxmlformats.org/officeDocument/2006/relationships/image" Target="media/image6.png"/><Relationship Id="rId18" Type="http://schemas.openxmlformats.org/officeDocument/2006/relationships/image" Target="media/image11.sv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cocl.us/Geospatial_data" TargetMode="External"/><Relationship Id="rId12" Type="http://schemas.openxmlformats.org/officeDocument/2006/relationships/image" Target="media/image5.sv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svg"/><Relationship Id="rId20" Type="http://schemas.openxmlformats.org/officeDocument/2006/relationships/image" Target="media/image13.svg"/><Relationship Id="rId1" Type="http://schemas.openxmlformats.org/officeDocument/2006/relationships/numbering" Target="numbering.xml"/><Relationship Id="rId6" Type="http://schemas.openxmlformats.org/officeDocument/2006/relationships/hyperlink" Target="https://en.wikipedia.org/wiki/List_of_postal_codes_of_Canada:_M" TargetMode="External"/><Relationship Id="rId11" Type="http://schemas.openxmlformats.org/officeDocument/2006/relationships/image" Target="media/image4.png"/><Relationship Id="rId5" Type="http://schemas.openxmlformats.org/officeDocument/2006/relationships/image" Target="media/image1.jpeg"/><Relationship Id="rId15" Type="http://schemas.openxmlformats.org/officeDocument/2006/relationships/image" Target="media/image8.png"/><Relationship Id="rId10" Type="http://schemas.openxmlformats.org/officeDocument/2006/relationships/image" Target="media/image3.sv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6</Pages>
  <Words>367</Words>
  <Characters>2097</Characters>
  <Application>Microsoft Office Word</Application>
  <DocSecurity>0</DocSecurity>
  <Lines>17</Lines>
  <Paragraphs>4</Paragraphs>
  <ScaleCrop>false</ScaleCrop>
  <Company/>
  <LinksUpToDate>false</LinksUpToDate>
  <CharactersWithSpaces>2460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family</dc:creator>
  <cp:keywords/>
  <dc:description/>
  <cp:lastModifiedBy>family</cp:lastModifiedBy>
  <cp:revision>2</cp:revision>
  <dcterms:created xsi:type="dcterms:W3CDTF">2021-02-26T06:42:00Z</dcterms:created>
  <dcterms:modified xsi:type="dcterms:W3CDTF">2021-02-26T06:55:00Z</dcterms:modified>
</cp:coreProperties>
</file>